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E572" w14:textId="77777777" w:rsidR="00140136" w:rsidRPr="0044793F" w:rsidRDefault="00140136" w:rsidP="001401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Chesterfield County A-Tax </w:t>
      </w:r>
      <w:r w:rsidRPr="0044793F">
        <w:rPr>
          <w:rFonts w:ascii="Times New Roman" w:hAnsi="Times New Roman" w:cs="Times New Roman"/>
          <w:b/>
          <w:sz w:val="24"/>
          <w:szCs w:val="24"/>
        </w:rPr>
        <w:t>Reimbursement Procedures</w:t>
      </w:r>
      <w:r>
        <w:rPr>
          <w:rFonts w:ascii="Times New Roman" w:hAnsi="Times New Roman" w:cs="Times New Roman"/>
          <w:b/>
          <w:sz w:val="24"/>
          <w:szCs w:val="24"/>
        </w:rPr>
        <w:t xml:space="preserve"> </w:t>
      </w:r>
      <w:r w:rsidR="0092548D">
        <w:rPr>
          <w:rFonts w:ascii="Times New Roman" w:hAnsi="Times New Roman" w:cs="Times New Roman"/>
          <w:b/>
          <w:sz w:val="24"/>
          <w:szCs w:val="24"/>
        </w:rPr>
        <w:t>–</w:t>
      </w:r>
      <w:r>
        <w:rPr>
          <w:rFonts w:ascii="Times New Roman" w:hAnsi="Times New Roman" w:cs="Times New Roman"/>
          <w:b/>
          <w:sz w:val="24"/>
          <w:szCs w:val="24"/>
        </w:rPr>
        <w:t xml:space="preserve"> </w:t>
      </w:r>
      <w:r w:rsidR="0092548D">
        <w:rPr>
          <w:rFonts w:ascii="Times New Roman" w:hAnsi="Times New Roman" w:cs="Times New Roman"/>
          <w:b/>
          <w:sz w:val="24"/>
          <w:szCs w:val="24"/>
        </w:rPr>
        <w:t>Capital</w:t>
      </w:r>
    </w:p>
    <w:p w14:paraId="1414293F" w14:textId="77777777" w:rsidR="00140136" w:rsidRPr="0044793F" w:rsidRDefault="00140136" w:rsidP="00140136">
      <w:pPr>
        <w:spacing w:after="0" w:line="240" w:lineRule="auto"/>
        <w:rPr>
          <w:rFonts w:ascii="Times New Roman" w:hAnsi="Times New Roman" w:cs="Times New Roman"/>
          <w:sz w:val="24"/>
          <w:szCs w:val="24"/>
        </w:rPr>
      </w:pPr>
    </w:p>
    <w:p w14:paraId="647F1FC4" w14:textId="1AE00E64"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Pr="0044793F">
        <w:rPr>
          <w:rFonts w:ascii="Times New Roman" w:hAnsi="Times New Roman" w:cs="Times New Roman"/>
          <w:sz w:val="24"/>
          <w:szCs w:val="24"/>
        </w:rPr>
        <w:t>projects must be completed and the reimbursement request s</w:t>
      </w:r>
      <w:r w:rsidR="00B7188D">
        <w:rPr>
          <w:rFonts w:ascii="Times New Roman" w:hAnsi="Times New Roman" w:cs="Times New Roman"/>
          <w:sz w:val="24"/>
          <w:szCs w:val="24"/>
        </w:rPr>
        <w:t>ubmitted</w:t>
      </w:r>
      <w:r w:rsidRPr="0044793F">
        <w:rPr>
          <w:rFonts w:ascii="Times New Roman" w:hAnsi="Times New Roman" w:cs="Times New Roman"/>
          <w:sz w:val="24"/>
          <w:szCs w:val="24"/>
        </w:rPr>
        <w:t xml:space="preserve"> to </w:t>
      </w:r>
      <w:r>
        <w:rPr>
          <w:rFonts w:ascii="Times New Roman" w:hAnsi="Times New Roman" w:cs="Times New Roman"/>
          <w:sz w:val="24"/>
          <w:szCs w:val="24"/>
        </w:rPr>
        <w:t xml:space="preserve">the Chesterfield County Tourism </w:t>
      </w:r>
      <w:r w:rsidR="007C4A34">
        <w:rPr>
          <w:rFonts w:ascii="Times New Roman" w:hAnsi="Times New Roman" w:cs="Times New Roman"/>
          <w:sz w:val="24"/>
          <w:szCs w:val="24"/>
        </w:rPr>
        <w:t xml:space="preserve">Office </w:t>
      </w:r>
      <w:r w:rsidR="00E83100">
        <w:rPr>
          <w:rFonts w:ascii="Times New Roman" w:hAnsi="Times New Roman" w:cs="Times New Roman"/>
          <w:sz w:val="24"/>
          <w:szCs w:val="24"/>
        </w:rPr>
        <w:t>no later than J</w:t>
      </w:r>
      <w:r w:rsidRPr="0044793F">
        <w:rPr>
          <w:rFonts w:ascii="Times New Roman" w:hAnsi="Times New Roman" w:cs="Times New Roman"/>
          <w:sz w:val="24"/>
          <w:szCs w:val="24"/>
        </w:rPr>
        <w:t>une 1</w:t>
      </w:r>
      <w:r w:rsidR="00424627">
        <w:rPr>
          <w:rFonts w:ascii="Times New Roman" w:hAnsi="Times New Roman" w:cs="Times New Roman"/>
          <w:sz w:val="24"/>
          <w:szCs w:val="24"/>
        </w:rPr>
        <w:t>5</w:t>
      </w:r>
      <w:r w:rsidR="00E83100">
        <w:rPr>
          <w:rFonts w:ascii="Times New Roman" w:hAnsi="Times New Roman" w:cs="Times New Roman"/>
          <w:sz w:val="24"/>
          <w:szCs w:val="24"/>
        </w:rPr>
        <w:t>,</w:t>
      </w:r>
      <w:r w:rsidR="007C4A34">
        <w:rPr>
          <w:rFonts w:ascii="Times New Roman" w:hAnsi="Times New Roman" w:cs="Times New Roman"/>
          <w:sz w:val="24"/>
          <w:szCs w:val="24"/>
        </w:rPr>
        <w:t xml:space="preserve"> 202</w:t>
      </w:r>
      <w:r w:rsidR="00424627">
        <w:rPr>
          <w:rFonts w:ascii="Times New Roman" w:hAnsi="Times New Roman" w:cs="Times New Roman"/>
          <w:sz w:val="24"/>
          <w:szCs w:val="24"/>
        </w:rPr>
        <w:t>6</w:t>
      </w:r>
      <w:r>
        <w:rPr>
          <w:rFonts w:ascii="Times New Roman" w:hAnsi="Times New Roman" w:cs="Times New Roman"/>
          <w:sz w:val="24"/>
          <w:szCs w:val="24"/>
        </w:rPr>
        <w:t xml:space="preserve">.   </w:t>
      </w:r>
      <w:r w:rsidRPr="0044793F">
        <w:rPr>
          <w:rFonts w:ascii="Times New Roman" w:hAnsi="Times New Roman" w:cs="Times New Roman"/>
          <w:sz w:val="24"/>
          <w:szCs w:val="24"/>
        </w:rPr>
        <w:t xml:space="preserve">Projects are considered complete when </w:t>
      </w:r>
      <w:r>
        <w:rPr>
          <w:rFonts w:ascii="Times New Roman" w:hAnsi="Times New Roman" w:cs="Times New Roman"/>
          <w:sz w:val="24"/>
          <w:szCs w:val="24"/>
        </w:rPr>
        <w:t>copies of the following have been provided</w:t>
      </w:r>
      <w:r w:rsidRPr="0044793F">
        <w:rPr>
          <w:rFonts w:ascii="Times New Roman" w:hAnsi="Times New Roman" w:cs="Times New Roman"/>
          <w:sz w:val="24"/>
          <w:szCs w:val="24"/>
        </w:rPr>
        <w:t>:</w:t>
      </w:r>
    </w:p>
    <w:p w14:paraId="7BF27FC9" w14:textId="77777777" w:rsidR="00140136" w:rsidRPr="0044793F" w:rsidRDefault="00140136" w:rsidP="0092548D">
      <w:pPr>
        <w:spacing w:after="0" w:line="240" w:lineRule="auto"/>
        <w:jc w:val="center"/>
        <w:rPr>
          <w:rFonts w:ascii="Times New Roman" w:hAnsi="Times New Roman" w:cs="Times New Roman"/>
          <w:sz w:val="24"/>
          <w:szCs w:val="24"/>
        </w:rPr>
      </w:pPr>
    </w:p>
    <w:p w14:paraId="211D3D34" w14:textId="1E220490" w:rsidR="00140136" w:rsidRPr="0044793F" w:rsidRDefault="00140136" w:rsidP="00506871">
      <w:pPr>
        <w:tabs>
          <w:tab w:val="left" w:pos="5220"/>
        </w:tabs>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Reimbursement Request</w:t>
      </w:r>
      <w:r>
        <w:rPr>
          <w:rFonts w:ascii="Times New Roman" w:hAnsi="Times New Roman" w:cs="Times New Roman"/>
          <w:i/>
          <w:sz w:val="24"/>
          <w:szCs w:val="24"/>
        </w:rPr>
        <w:t>s</w:t>
      </w:r>
      <w:r w:rsidR="00506871">
        <w:rPr>
          <w:rFonts w:ascii="Times New Roman" w:hAnsi="Times New Roman" w:cs="Times New Roman"/>
          <w:i/>
          <w:sz w:val="24"/>
          <w:szCs w:val="24"/>
        </w:rPr>
        <w:tab/>
      </w:r>
    </w:p>
    <w:p w14:paraId="79C1BF0A"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Complete </w:t>
      </w:r>
      <w:r>
        <w:rPr>
          <w:rFonts w:ascii="Times New Roman" w:hAnsi="Times New Roman" w:cs="Times New Roman"/>
          <w:sz w:val="24"/>
          <w:szCs w:val="24"/>
        </w:rPr>
        <w:t xml:space="preserve">the form as indicated. Be sure all </w:t>
      </w:r>
      <w:r w:rsidRPr="0044793F">
        <w:rPr>
          <w:rFonts w:ascii="Times New Roman" w:hAnsi="Times New Roman" w:cs="Times New Roman"/>
          <w:sz w:val="24"/>
          <w:szCs w:val="24"/>
        </w:rPr>
        <w:t xml:space="preserve">totals are </w:t>
      </w:r>
      <w:r w:rsidR="007C4A34" w:rsidRPr="0044793F">
        <w:rPr>
          <w:rFonts w:ascii="Times New Roman" w:hAnsi="Times New Roman" w:cs="Times New Roman"/>
          <w:sz w:val="24"/>
          <w:szCs w:val="24"/>
        </w:rPr>
        <w:t>correct,</w:t>
      </w:r>
      <w:r w:rsidRPr="0044793F">
        <w:rPr>
          <w:rFonts w:ascii="Times New Roman" w:hAnsi="Times New Roman" w:cs="Times New Roman"/>
          <w:sz w:val="24"/>
          <w:szCs w:val="24"/>
        </w:rPr>
        <w:t xml:space="preserve"> and the Project Director has signed the form. </w:t>
      </w:r>
      <w:r>
        <w:rPr>
          <w:rFonts w:ascii="Times New Roman" w:hAnsi="Times New Roman" w:cs="Times New Roman"/>
          <w:sz w:val="24"/>
          <w:szCs w:val="24"/>
        </w:rPr>
        <w:t>Additional copies of this form may be found online or by contacting the tourism office.</w:t>
      </w:r>
    </w:p>
    <w:p w14:paraId="18CAE9F5" w14:textId="77777777" w:rsidR="00140136" w:rsidRDefault="00140136" w:rsidP="00140136">
      <w:pPr>
        <w:spacing w:after="0" w:line="240" w:lineRule="auto"/>
        <w:rPr>
          <w:rFonts w:ascii="Times New Roman" w:hAnsi="Times New Roman" w:cs="Times New Roman"/>
          <w:sz w:val="24"/>
          <w:szCs w:val="24"/>
        </w:rPr>
      </w:pPr>
    </w:p>
    <w:p w14:paraId="3B7E1147"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Paid Dated Invoices</w:t>
      </w:r>
    </w:p>
    <w:p w14:paraId="6E69B040"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Submit legible copies of </w:t>
      </w:r>
      <w:r w:rsidRPr="0044793F">
        <w:rPr>
          <w:rFonts w:ascii="Times New Roman" w:hAnsi="Times New Roman" w:cs="Times New Roman"/>
          <w:b/>
          <w:i/>
          <w:sz w:val="24"/>
          <w:szCs w:val="24"/>
          <w:u w:val="single"/>
        </w:rPr>
        <w:t>itemized</w:t>
      </w:r>
      <w:r w:rsidRPr="0044793F">
        <w:rPr>
          <w:rFonts w:ascii="Times New Roman" w:hAnsi="Times New Roman" w:cs="Times New Roman"/>
          <w:sz w:val="24"/>
          <w:szCs w:val="24"/>
        </w:rPr>
        <w:t xml:space="preserve"> invoice</w:t>
      </w:r>
      <w:r>
        <w:rPr>
          <w:rFonts w:ascii="Times New Roman" w:hAnsi="Times New Roman" w:cs="Times New Roman"/>
          <w:sz w:val="24"/>
          <w:szCs w:val="24"/>
        </w:rPr>
        <w:t>s</w:t>
      </w:r>
      <w:r w:rsidRPr="0044793F">
        <w:rPr>
          <w:rFonts w:ascii="Times New Roman" w:hAnsi="Times New Roman" w:cs="Times New Roman"/>
          <w:sz w:val="24"/>
          <w:szCs w:val="24"/>
        </w:rPr>
        <w:t>, reflecting date, description</w:t>
      </w:r>
      <w:r>
        <w:rPr>
          <w:rFonts w:ascii="Times New Roman" w:hAnsi="Times New Roman" w:cs="Times New Roman"/>
          <w:sz w:val="24"/>
          <w:szCs w:val="24"/>
        </w:rPr>
        <w:t xml:space="preserve">, and dollar amount.  </w:t>
      </w:r>
      <w:r w:rsidRPr="0044793F">
        <w:rPr>
          <w:rFonts w:ascii="Times New Roman" w:hAnsi="Times New Roman" w:cs="Times New Roman"/>
          <w:sz w:val="24"/>
          <w:szCs w:val="24"/>
        </w:rPr>
        <w:t xml:space="preserve">Monthly statements are not acceptable unless they contain the same pertinent </w:t>
      </w:r>
      <w:r>
        <w:rPr>
          <w:rFonts w:ascii="Times New Roman" w:hAnsi="Times New Roman" w:cs="Times New Roman"/>
          <w:sz w:val="24"/>
          <w:szCs w:val="24"/>
        </w:rPr>
        <w:t xml:space="preserve">information listed on invoices.  </w:t>
      </w:r>
    </w:p>
    <w:p w14:paraId="679B70D2" w14:textId="77777777" w:rsidR="00140136" w:rsidRDefault="00140136" w:rsidP="00140136">
      <w:pPr>
        <w:spacing w:after="0" w:line="240" w:lineRule="auto"/>
        <w:rPr>
          <w:rFonts w:ascii="Times New Roman" w:hAnsi="Times New Roman" w:cs="Times New Roman"/>
          <w:sz w:val="24"/>
          <w:szCs w:val="24"/>
        </w:rPr>
      </w:pPr>
    </w:p>
    <w:p w14:paraId="514425F1" w14:textId="7F4B2AEC" w:rsidR="00140136" w:rsidRPr="0044793F" w:rsidRDefault="00B7188D" w:rsidP="00140136">
      <w:pPr>
        <w:spacing w:after="0" w:line="240" w:lineRule="auto"/>
        <w:rPr>
          <w:rFonts w:ascii="Times New Roman" w:hAnsi="Times New Roman" w:cs="Times New Roman"/>
          <w:i/>
          <w:sz w:val="24"/>
          <w:szCs w:val="24"/>
        </w:rPr>
      </w:pPr>
      <w:r>
        <w:rPr>
          <w:rFonts w:ascii="Times New Roman" w:hAnsi="Times New Roman" w:cs="Times New Roman"/>
          <w:i/>
          <w:sz w:val="24"/>
          <w:szCs w:val="24"/>
        </w:rPr>
        <w:t>Proof of Payment</w:t>
      </w:r>
    </w:p>
    <w:p w14:paraId="3E707FD8" w14:textId="21D56A49"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Attach a legible copy of the cancelled check(s) to the appropriate invoice to certify proof of payment. Your cancelled check should reflect payment for items that are strictly related to the project. However, if your check includes non-related expenses, then supporting invoices are required.</w:t>
      </w:r>
      <w:r w:rsidR="00B7188D">
        <w:rPr>
          <w:rFonts w:ascii="Times New Roman" w:hAnsi="Times New Roman" w:cs="Times New Roman"/>
          <w:sz w:val="24"/>
          <w:szCs w:val="24"/>
        </w:rPr>
        <w:t xml:space="preserve">  Credit card statements are also permitted.  </w:t>
      </w:r>
    </w:p>
    <w:p w14:paraId="7CE54D84" w14:textId="77777777" w:rsidR="00140136" w:rsidRDefault="00140136" w:rsidP="00140136">
      <w:pPr>
        <w:spacing w:after="0" w:line="240" w:lineRule="auto"/>
        <w:rPr>
          <w:rFonts w:ascii="Times New Roman" w:hAnsi="Times New Roman" w:cs="Times New Roman"/>
          <w:sz w:val="24"/>
          <w:szCs w:val="24"/>
        </w:rPr>
      </w:pPr>
    </w:p>
    <w:p w14:paraId="03DBCF2C"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Proof of Performance</w:t>
      </w:r>
    </w:p>
    <w:p w14:paraId="22A7752C" w14:textId="77777777" w:rsidR="007C65B5" w:rsidRDefault="007C65B5" w:rsidP="007C6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detailed labor report showing labor expenses related to the project/event.  Accommodations tax money must be spent on </w:t>
      </w:r>
      <w:r w:rsidRPr="003203C9">
        <w:rPr>
          <w:rFonts w:ascii="Times New Roman" w:hAnsi="Times New Roman" w:cs="Times New Roman"/>
          <w:b/>
          <w:bCs/>
          <w:sz w:val="24"/>
          <w:szCs w:val="24"/>
          <w:u w:val="single"/>
        </w:rPr>
        <w:t>tourism related expenses</w:t>
      </w:r>
      <w:r>
        <w:rPr>
          <w:rFonts w:ascii="Times New Roman" w:hAnsi="Times New Roman" w:cs="Times New Roman"/>
          <w:sz w:val="24"/>
          <w:szCs w:val="24"/>
        </w:rPr>
        <w:t>, therefore, only hours directly related to an event or project can be funded (i.e. regular salaries do not qualify)</w:t>
      </w:r>
    </w:p>
    <w:p w14:paraId="0D46D694" w14:textId="77777777" w:rsidR="007C65B5" w:rsidRDefault="007C65B5" w:rsidP="007C65B5">
      <w:pPr>
        <w:spacing w:after="0" w:line="240" w:lineRule="auto"/>
        <w:rPr>
          <w:rFonts w:ascii="Times New Roman" w:hAnsi="Times New Roman" w:cs="Times New Roman"/>
          <w:sz w:val="24"/>
          <w:szCs w:val="24"/>
        </w:rPr>
      </w:pPr>
      <w:r>
        <w:rPr>
          <w:rFonts w:ascii="Times New Roman" w:hAnsi="Times New Roman" w:cs="Times New Roman"/>
          <w:sz w:val="24"/>
          <w:szCs w:val="24"/>
        </w:rPr>
        <w:t>~Photographic evidence of the completed project including (but not limited to) buildings, parks, infrastructure improvements, furnishings, etc.</w:t>
      </w:r>
    </w:p>
    <w:p w14:paraId="71A2AB14" w14:textId="77777777" w:rsidR="00140136" w:rsidRPr="0044793F" w:rsidRDefault="00140136" w:rsidP="00140136">
      <w:pPr>
        <w:spacing w:after="0" w:line="240" w:lineRule="auto"/>
        <w:rPr>
          <w:rFonts w:ascii="Times New Roman" w:hAnsi="Times New Roman" w:cs="Times New Roman"/>
          <w:sz w:val="24"/>
          <w:szCs w:val="24"/>
        </w:rPr>
      </w:pPr>
    </w:p>
    <w:p w14:paraId="088A0AC4"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Audit Report</w:t>
      </w:r>
    </w:p>
    <w:p w14:paraId="32CBB548"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An audit report is issued to each </w:t>
      </w:r>
      <w:r>
        <w:rPr>
          <w:rFonts w:ascii="Times New Roman" w:hAnsi="Times New Roman" w:cs="Times New Roman"/>
          <w:sz w:val="24"/>
          <w:szCs w:val="24"/>
        </w:rPr>
        <w:t>accommodations tax grant</w:t>
      </w:r>
      <w:r w:rsidRPr="0044793F">
        <w:rPr>
          <w:rFonts w:ascii="Times New Roman" w:hAnsi="Times New Roman" w:cs="Times New Roman"/>
          <w:sz w:val="24"/>
          <w:szCs w:val="24"/>
        </w:rPr>
        <w:t xml:space="preserve"> reci</w:t>
      </w:r>
      <w:r>
        <w:rPr>
          <w:rFonts w:ascii="Times New Roman" w:hAnsi="Times New Roman" w:cs="Times New Roman"/>
          <w:sz w:val="24"/>
          <w:szCs w:val="24"/>
        </w:rPr>
        <w:t>pient at the completion of their</w:t>
      </w:r>
      <w:r w:rsidRPr="0044793F">
        <w:rPr>
          <w:rFonts w:ascii="Times New Roman" w:hAnsi="Times New Roman" w:cs="Times New Roman"/>
          <w:sz w:val="24"/>
          <w:szCs w:val="24"/>
        </w:rPr>
        <w:t xml:space="preserve"> project. This report summarizes the allowable project costs, the amount of project costs subject to reimbursement and the amount of any funds to be reverte</w:t>
      </w:r>
      <w:r>
        <w:rPr>
          <w:rFonts w:ascii="Times New Roman" w:hAnsi="Times New Roman" w:cs="Times New Roman"/>
          <w:sz w:val="24"/>
          <w:szCs w:val="24"/>
        </w:rPr>
        <w:t xml:space="preserve">d.  </w:t>
      </w:r>
      <w:r w:rsidRPr="0044793F">
        <w:rPr>
          <w:rFonts w:ascii="Times New Roman" w:hAnsi="Times New Roman" w:cs="Times New Roman"/>
          <w:sz w:val="24"/>
          <w:szCs w:val="24"/>
        </w:rPr>
        <w:t>Projects are also subject to audit by the South Carolina Office of the State Auditor</w:t>
      </w:r>
      <w:r>
        <w:rPr>
          <w:rFonts w:ascii="Times New Roman" w:hAnsi="Times New Roman" w:cs="Times New Roman"/>
          <w:sz w:val="24"/>
          <w:szCs w:val="24"/>
        </w:rPr>
        <w:t>, Chesterfield County, and the Tourism Expenditure</w:t>
      </w:r>
      <w:r w:rsidR="00E83100">
        <w:rPr>
          <w:rFonts w:ascii="Times New Roman" w:hAnsi="Times New Roman" w:cs="Times New Roman"/>
          <w:sz w:val="24"/>
          <w:szCs w:val="24"/>
        </w:rPr>
        <w:t xml:space="preserve"> Review</w:t>
      </w:r>
      <w:r>
        <w:rPr>
          <w:rFonts w:ascii="Times New Roman" w:hAnsi="Times New Roman" w:cs="Times New Roman"/>
          <w:sz w:val="24"/>
          <w:szCs w:val="24"/>
        </w:rPr>
        <w:t xml:space="preserve"> Committee</w:t>
      </w:r>
      <w:r w:rsidRPr="0044793F">
        <w:rPr>
          <w:rFonts w:ascii="Times New Roman" w:hAnsi="Times New Roman" w:cs="Times New Roman"/>
          <w:sz w:val="24"/>
          <w:szCs w:val="24"/>
        </w:rPr>
        <w:t>.</w:t>
      </w:r>
      <w:r>
        <w:rPr>
          <w:rFonts w:ascii="Times New Roman" w:hAnsi="Times New Roman" w:cs="Times New Roman"/>
          <w:sz w:val="24"/>
          <w:szCs w:val="24"/>
        </w:rPr>
        <w:t xml:space="preserve">  </w:t>
      </w:r>
      <w:r w:rsidRPr="0044793F">
        <w:rPr>
          <w:rFonts w:ascii="Times New Roman" w:hAnsi="Times New Roman" w:cs="Times New Roman"/>
          <w:sz w:val="24"/>
          <w:szCs w:val="24"/>
        </w:rPr>
        <w:t xml:space="preserve">Approved applicants are to keep original invoices and supporting documentation </w:t>
      </w:r>
      <w:r>
        <w:rPr>
          <w:rFonts w:ascii="Times New Roman" w:hAnsi="Times New Roman" w:cs="Times New Roman"/>
          <w:sz w:val="24"/>
          <w:szCs w:val="24"/>
        </w:rPr>
        <w:t xml:space="preserve">on file </w:t>
      </w:r>
      <w:r w:rsidRPr="0044793F">
        <w:rPr>
          <w:rFonts w:ascii="Times New Roman" w:hAnsi="Times New Roman" w:cs="Times New Roman"/>
          <w:sz w:val="24"/>
          <w:szCs w:val="24"/>
        </w:rPr>
        <w:t>for a period of three years.</w:t>
      </w:r>
    </w:p>
    <w:p w14:paraId="4BF647D9" w14:textId="77777777" w:rsidR="00EC33B1" w:rsidRDefault="00EC33B1"/>
    <w:sectPr w:rsidR="00EC33B1" w:rsidSect="004917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147D" w14:textId="77777777" w:rsidR="004A00BD" w:rsidRDefault="004A00BD" w:rsidP="00140136">
      <w:pPr>
        <w:spacing w:after="0" w:line="240" w:lineRule="auto"/>
      </w:pPr>
      <w:r>
        <w:separator/>
      </w:r>
    </w:p>
  </w:endnote>
  <w:endnote w:type="continuationSeparator" w:id="0">
    <w:p w14:paraId="33151144" w14:textId="77777777" w:rsidR="004A00BD" w:rsidRDefault="004A00BD" w:rsidP="0014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171A" w14:textId="77777777" w:rsidR="00140136" w:rsidRDefault="00140136" w:rsidP="00140136">
    <w:pPr>
      <w:pStyle w:val="Footer"/>
      <w:jc w:val="center"/>
    </w:pPr>
    <w:r>
      <w:t>www.DIscoverChesterfieldCounty.com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6B0F" w14:textId="77777777" w:rsidR="004A00BD" w:rsidRDefault="004A00BD" w:rsidP="00140136">
      <w:pPr>
        <w:spacing w:after="0" w:line="240" w:lineRule="auto"/>
      </w:pPr>
      <w:r>
        <w:separator/>
      </w:r>
    </w:p>
  </w:footnote>
  <w:footnote w:type="continuationSeparator" w:id="0">
    <w:p w14:paraId="00A78FC7" w14:textId="77777777" w:rsidR="004A00BD" w:rsidRDefault="004A00BD" w:rsidP="0014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5F0D" w14:textId="77777777" w:rsidR="00140136" w:rsidRDefault="00140136" w:rsidP="00140136">
    <w:pPr>
      <w:pStyle w:val="Header"/>
      <w:jc w:val="center"/>
    </w:pPr>
    <w:r>
      <w:rPr>
        <w:noProof/>
      </w:rPr>
      <w:drawing>
        <wp:inline distT="0" distB="0" distL="0" distR="0" wp14:anchorId="4491FB8B" wp14:editId="2F6BCF2D">
          <wp:extent cx="1286986" cy="990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524" cy="99332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36"/>
    <w:rsid w:val="00137507"/>
    <w:rsid w:val="00140136"/>
    <w:rsid w:val="00277333"/>
    <w:rsid w:val="00316AAC"/>
    <w:rsid w:val="003203C9"/>
    <w:rsid w:val="00424627"/>
    <w:rsid w:val="00491706"/>
    <w:rsid w:val="004A00BD"/>
    <w:rsid w:val="004C77AA"/>
    <w:rsid w:val="00506871"/>
    <w:rsid w:val="007C4A34"/>
    <w:rsid w:val="007C65B5"/>
    <w:rsid w:val="00826B97"/>
    <w:rsid w:val="0092548D"/>
    <w:rsid w:val="00982337"/>
    <w:rsid w:val="00B7188D"/>
    <w:rsid w:val="00C20AD2"/>
    <w:rsid w:val="00CF5B7F"/>
    <w:rsid w:val="00D7246A"/>
    <w:rsid w:val="00E83100"/>
    <w:rsid w:val="00E875E2"/>
    <w:rsid w:val="00EC33B1"/>
    <w:rsid w:val="00F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BA611"/>
  <w15:docId w15:val="{32C8ECB1-9057-4D9C-986D-7928C0A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136"/>
    <w:rPr>
      <w:rFonts w:ascii="Tahoma" w:hAnsi="Tahoma" w:cs="Tahoma"/>
      <w:sz w:val="16"/>
      <w:szCs w:val="16"/>
    </w:rPr>
  </w:style>
  <w:style w:type="paragraph" w:styleId="Header">
    <w:name w:val="header"/>
    <w:basedOn w:val="Normal"/>
    <w:link w:val="HeaderChar"/>
    <w:uiPriority w:val="99"/>
    <w:unhideWhenUsed/>
    <w:rsid w:val="0014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36"/>
  </w:style>
  <w:style w:type="paragraph" w:styleId="Footer">
    <w:name w:val="footer"/>
    <w:basedOn w:val="Normal"/>
    <w:link w:val="FooterChar"/>
    <w:uiPriority w:val="99"/>
    <w:unhideWhenUsed/>
    <w:rsid w:val="0014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Chesterfield County School District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Darron Kirkley</dc:creator>
  <cp:lastModifiedBy>Kirkley, Darron</cp:lastModifiedBy>
  <cp:revision>4</cp:revision>
  <cp:lastPrinted>2019-07-17T17:05:00Z</cp:lastPrinted>
  <dcterms:created xsi:type="dcterms:W3CDTF">2024-12-03T03:13:00Z</dcterms:created>
  <dcterms:modified xsi:type="dcterms:W3CDTF">2025-07-14T23:47:00Z</dcterms:modified>
</cp:coreProperties>
</file>